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9432" w14:textId="77777777" w:rsidR="00074601" w:rsidRPr="00EE4BCB" w:rsidRDefault="00074601" w:rsidP="00074601">
      <w:pPr>
        <w:spacing w:before="0" w:line="36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Adatlap</w:t>
      </w:r>
    </w:p>
    <w:p w14:paraId="717D3F97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p w14:paraId="6CFD869A" w14:textId="348235F1" w:rsidR="00074601" w:rsidRPr="00EE4BCB" w:rsidRDefault="00AD1A06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EFF1" wp14:editId="67B5C438">
                <wp:simplePos x="0" y="0"/>
                <wp:positionH relativeFrom="column">
                  <wp:posOffset>4154170</wp:posOffset>
                </wp:positionH>
                <wp:positionV relativeFrom="paragraph">
                  <wp:posOffset>156210</wp:posOffset>
                </wp:positionV>
                <wp:extent cx="1260000" cy="1620000"/>
                <wp:effectExtent l="0" t="0" r="16510" b="1841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25AB2" w14:textId="7E90D6D1" w:rsidR="00AD1A06" w:rsidRDefault="00AD1A06" w:rsidP="00AD1A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2EFF1" id="Téglalap 1" o:spid="_x0000_s1026" style="position:absolute;margin-left:327.1pt;margin-top:12.3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" fillcolor="white [3201]" strokecolor="black [3213]">
                <v:textbox>
                  <w:txbxContent>
                    <w:p w14:paraId="40D25AB2" w14:textId="7E90D6D1" w:rsidR="00AD1A06" w:rsidRDefault="00AD1A06" w:rsidP="00AD1A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21C0CC" w14:textId="76D06A12" w:rsidR="00074601" w:rsidRPr="00EE4BCB" w:rsidRDefault="00074601" w:rsidP="00074601">
      <w:pPr>
        <w:spacing w:before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Pályázó adatai</w:t>
      </w:r>
      <w:r w:rsidRPr="00EE4BCB">
        <w:rPr>
          <w:rFonts w:ascii="Garamond" w:hAnsi="Garamond"/>
          <w:b/>
        </w:rPr>
        <w:t>:</w:t>
      </w:r>
    </w:p>
    <w:p w14:paraId="0AEE3FE2" w14:textId="6AF714F2" w:rsidR="00074601" w:rsidRPr="00EE4BCB" w:rsidRDefault="00AD1A06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C3728" wp14:editId="3C41E734">
                <wp:simplePos x="0" y="0"/>
                <wp:positionH relativeFrom="column">
                  <wp:posOffset>4117100</wp:posOffset>
                </wp:positionH>
                <wp:positionV relativeFrom="paragraph">
                  <wp:posOffset>216393</wp:posOffset>
                </wp:positionV>
                <wp:extent cx="1450261" cy="384175"/>
                <wp:effectExtent l="361315" t="0" r="37846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0016">
                          <a:off x="0" y="0"/>
                          <a:ext cx="1450261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F99EA" w14:textId="2AAAF728" w:rsidR="00AD1A06" w:rsidRDefault="00AD1A06" w:rsidP="00AD1A06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AD1A0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Fénykép helye</w:t>
                            </w:r>
                          </w:p>
                          <w:p w14:paraId="6F2FB0FE" w14:textId="77777777" w:rsidR="00AD1A06" w:rsidRPr="00AD1A06" w:rsidRDefault="00AD1A06" w:rsidP="00AD1A0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3728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7" type="#_x0000_t202" style="position:absolute;margin-left:324.2pt;margin-top:17.05pt;width:114.2pt;height:30.25pt;rotation:3626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" fillcolor="white [3201]" stroked="f" strokeweight=".5pt">
                <v:textbox>
                  <w:txbxContent>
                    <w:p w14:paraId="76FF99EA" w14:textId="2AAAF728" w:rsidR="00AD1A06" w:rsidRDefault="00AD1A06" w:rsidP="00AD1A06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AD1A06">
                        <w:rPr>
                          <w:rFonts w:ascii="Garamond" w:hAnsi="Garamond"/>
                          <w:sz w:val="32"/>
                          <w:szCs w:val="32"/>
                        </w:rPr>
                        <w:t>Fénykép helye</w:t>
                      </w:r>
                    </w:p>
                    <w:p w14:paraId="6F2FB0FE" w14:textId="77777777" w:rsidR="00AD1A06" w:rsidRPr="00AD1A06" w:rsidRDefault="00AD1A06" w:rsidP="00AD1A0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601" w:rsidRPr="00EE4BCB">
        <w:rPr>
          <w:rFonts w:ascii="Garamond" w:hAnsi="Garamond"/>
        </w:rPr>
        <w:t xml:space="preserve">Név: </w:t>
      </w:r>
    </w:p>
    <w:p w14:paraId="7115788C" w14:textId="7886EB20" w:rsidR="00074601" w:rsidRDefault="00074601" w:rsidP="00074601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Neptun kód: </w:t>
      </w:r>
    </w:p>
    <w:p w14:paraId="5FBE7C95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Képzéskód:</w:t>
      </w:r>
    </w:p>
    <w:p w14:paraId="29BE455C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Email cím:</w:t>
      </w:r>
    </w:p>
    <w:p w14:paraId="03779D1D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Telefonszám:</w:t>
      </w:r>
    </w:p>
    <w:p w14:paraId="1ED307FA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Születési dátum: </w:t>
      </w:r>
    </w:p>
    <w:p w14:paraId="20E5BC44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28744A41" w14:textId="77777777" w:rsidR="00074601" w:rsidRDefault="00074601" w:rsidP="00074601">
      <w:pPr>
        <w:spacing w:before="0" w:line="360" w:lineRule="auto"/>
        <w:jc w:val="both"/>
        <w:rPr>
          <w:rFonts w:ascii="Garamond" w:hAnsi="Garamond"/>
        </w:rPr>
      </w:pPr>
      <w:r w:rsidRPr="00EE4BCB">
        <w:rPr>
          <w:rFonts w:ascii="Garamond" w:hAnsi="Garamond"/>
        </w:rPr>
        <w:t xml:space="preserve">Ezúton nyilatkozom, hogy </w:t>
      </w:r>
    </w:p>
    <w:p w14:paraId="10517961" w14:textId="77777777" w:rsidR="00074601" w:rsidRPr="00845E9F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 xml:space="preserve">a Budapesti Műszaki és Gazdaságtudományi Egyetem </w:t>
      </w:r>
      <w:r>
        <w:rPr>
          <w:rFonts w:ascii="Garamond" w:hAnsi="Garamond"/>
        </w:rPr>
        <w:t>Hallgatói Önkormányzatának tagja vagyok,</w:t>
      </w:r>
    </w:p>
    <w:p w14:paraId="20AA48F2" w14:textId="4678B067" w:rsidR="00074601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kész vagyok eleget tenni a 2007. évi CLII törvény szerinti vagyonnyilat</w:t>
      </w:r>
      <w:r>
        <w:rPr>
          <w:rFonts w:ascii="Garamond" w:hAnsi="Garamond"/>
        </w:rPr>
        <w:t>kozat tételi kötelezettségemnek,</w:t>
      </w:r>
    </w:p>
    <w:p w14:paraId="1F144818" w14:textId="0BC6C1F0" w:rsidR="00BD6905" w:rsidRPr="00845E9F" w:rsidRDefault="00BD6905" w:rsidP="00BD6905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tudomásul veszem, hogy a Hallgatói Önkormányzat Alapszabályának 12. § szerint a pályázati anyagomat az EHK a honlapján nyilvánosságra hozza,</w:t>
      </w:r>
    </w:p>
    <w:p w14:paraId="3FBD2310" w14:textId="0FD36AF5" w:rsidR="00074601" w:rsidRPr="00845E9F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megismertem a Hallgatói Önkormányzat Alapszabályának 5.</w:t>
      </w:r>
      <w:r w:rsidR="0053384F">
        <w:rPr>
          <w:rFonts w:ascii="Garamond" w:hAnsi="Garamond"/>
        </w:rPr>
        <w:t xml:space="preserve"> </w:t>
      </w:r>
      <w:r>
        <w:rPr>
          <w:rFonts w:ascii="Garamond" w:hAnsi="Garamond"/>
        </w:rPr>
        <w:t>§-a szerinti összeférhetetlenségi szabályokat.</w:t>
      </w:r>
    </w:p>
    <w:p w14:paraId="55F6EAA9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7C954B07" w14:textId="32C71F7F" w:rsidR="00074601" w:rsidRPr="00EE4BCB" w:rsidRDefault="00FD0F93" w:rsidP="00FD0F93">
      <w:pPr>
        <w:tabs>
          <w:tab w:val="right" w:leader="dot" w:pos="3261"/>
        </w:tabs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Kelt:</w:t>
      </w:r>
      <w:r>
        <w:rPr>
          <w:rFonts w:ascii="Garamond" w:hAnsi="Garamond"/>
        </w:rPr>
        <w:tab/>
      </w:r>
    </w:p>
    <w:p w14:paraId="066C527E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p w14:paraId="04A56480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74601" w14:paraId="0870060C" w14:textId="77777777" w:rsidTr="00886656">
        <w:tc>
          <w:tcPr>
            <w:tcW w:w="4508" w:type="dxa"/>
          </w:tcPr>
          <w:p w14:paraId="580D22DE" w14:textId="77777777" w:rsidR="00074601" w:rsidRDefault="00074601" w:rsidP="00886656">
            <w:pPr>
              <w:spacing w:before="0" w:line="360" w:lineRule="auto"/>
              <w:rPr>
                <w:rFonts w:ascii="Garamond" w:hAnsi="Garamond"/>
              </w:rPr>
            </w:pPr>
          </w:p>
        </w:tc>
        <w:tc>
          <w:tcPr>
            <w:tcW w:w="4508" w:type="dxa"/>
          </w:tcPr>
          <w:p w14:paraId="0AFF8A79" w14:textId="77777777" w:rsidR="00074601" w:rsidRDefault="00074601" w:rsidP="00886656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  <w:r>
              <w:rPr>
                <w:rFonts w:ascii="Garamond" w:hAnsi="Garamond"/>
              </w:rPr>
              <w:br/>
              <w:t>Pályázó aláírása</w:t>
            </w:r>
          </w:p>
        </w:tc>
      </w:tr>
    </w:tbl>
    <w:p w14:paraId="4CA4B5C7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55DDA8F0" w14:textId="4F660F15" w:rsidR="003365D5" w:rsidRPr="00074601" w:rsidRDefault="003365D5" w:rsidP="00074601">
      <w:pPr>
        <w:rPr>
          <w:rFonts w:eastAsiaTheme="minorHAnsi"/>
        </w:rPr>
      </w:pPr>
    </w:p>
    <w:sectPr w:rsidR="003365D5" w:rsidRPr="00074601" w:rsidSect="005D48FC">
      <w:headerReference w:type="default" r:id="rId9"/>
      <w:footerReference w:type="default" r:id="rId10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B9C6" w14:textId="77777777" w:rsidR="0026646C" w:rsidRDefault="0026646C">
      <w:r>
        <w:separator/>
      </w:r>
    </w:p>
  </w:endnote>
  <w:endnote w:type="continuationSeparator" w:id="0">
    <w:p w14:paraId="31FD2648" w14:textId="77777777" w:rsidR="0026646C" w:rsidRDefault="0026646C">
      <w:r>
        <w:continuationSeparator/>
      </w:r>
    </w:p>
  </w:endnote>
  <w:endnote w:type="continuationNotice" w:id="1">
    <w:p w14:paraId="720BA97B" w14:textId="77777777" w:rsidR="0026646C" w:rsidRDefault="0026646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ni_Quorum Medium BT">
    <w:altName w:val="Calibri"/>
    <w:charset w:val="EE"/>
    <w:family w:val="swiss"/>
    <w:pitch w:val="variable"/>
    <w:sig w:usb0="00000001" w:usb1="00000000" w:usb2="00000000" w:usb3="00000000" w:csb0="00000003" w:csb1="00000000"/>
  </w:font>
  <w:font w:name="Huni_Quorum Light BT">
    <w:altName w:val="Calibr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691F7A" w:rsidRPr="00F47A0B" w14:paraId="1C449562" w14:textId="77777777" w:rsidTr="00684F70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19816982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14B95FEB" w14:textId="77777777" w:rsidR="00691F7A" w:rsidRPr="00F47A0B" w:rsidRDefault="00691F7A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  <w:lang w:eastAsia="hu-HU"/>
            </w:rPr>
            <w:drawing>
              <wp:inline distT="0" distB="0" distL="0" distR="0" wp14:anchorId="0188E799" wp14:editId="7C299558">
                <wp:extent cx="413385" cy="365760"/>
                <wp:effectExtent l="0" t="0" r="5715" b="0"/>
                <wp:docPr id="9" name="Kép 9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26A17CFC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691F7A" w:rsidRPr="00F47A0B" w14:paraId="10A8CE01" w14:textId="77777777" w:rsidTr="00684F70">
      <w:tc>
        <w:tcPr>
          <w:tcW w:w="4068" w:type="dxa"/>
          <w:shd w:val="clear" w:color="auto" w:fill="auto"/>
        </w:tcPr>
        <w:p w14:paraId="0E238F2C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  <w:shd w:val="clear" w:color="auto" w:fill="auto"/>
        </w:tcPr>
        <w:p w14:paraId="053831CD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57DB3C65" w14:textId="77777777" w:rsidR="00691F7A" w:rsidRPr="00F47A0B" w:rsidRDefault="00691F7A" w:rsidP="00D2790E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</w:t>
          </w:r>
        </w:p>
      </w:tc>
    </w:tr>
    <w:tr w:rsidR="00691F7A" w:rsidRPr="00F47A0B" w14:paraId="1BAC27AB" w14:textId="77777777" w:rsidTr="00684F70">
      <w:tc>
        <w:tcPr>
          <w:tcW w:w="4068" w:type="dxa"/>
          <w:shd w:val="clear" w:color="auto" w:fill="auto"/>
        </w:tcPr>
        <w:p w14:paraId="36F3B1A3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  <w:shd w:val="clear" w:color="auto" w:fill="auto"/>
        </w:tcPr>
        <w:p w14:paraId="3DF299AD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1EFE4510" w14:textId="592647A0" w:rsidR="00691F7A" w:rsidRPr="00F47A0B" w:rsidRDefault="00691F7A" w:rsidP="00FD0F93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www.ehk.bme.hu</w:t>
          </w:r>
          <w:r w:rsidRPr="00F47A0B">
            <w:rPr>
              <w:rFonts w:ascii="Huni_Quorum Light BT" w:hAnsi="Huni_Quorum Light BT"/>
              <w:sz w:val="18"/>
              <w:szCs w:val="18"/>
            </w:rPr>
            <w:t xml:space="preserve">, </w:t>
          </w:r>
          <w:r>
            <w:rPr>
              <w:rFonts w:ascii="Huni_Quorum Light BT" w:hAnsi="Huni_Quorum Light BT"/>
              <w:sz w:val="18"/>
              <w:szCs w:val="18"/>
            </w:rPr>
            <w:t xml:space="preserve">E-mail: </w:t>
          </w:r>
          <w:r w:rsidR="00FD0F93">
            <w:rPr>
              <w:rFonts w:ascii="Huni_Quorum Light BT" w:hAnsi="Huni_Quorum Light BT"/>
              <w:sz w:val="18"/>
              <w:szCs w:val="18"/>
            </w:rPr>
            <w:t>info@</w:t>
          </w:r>
          <w:r>
            <w:rPr>
              <w:rFonts w:ascii="Huni_Quorum Light BT" w:hAnsi="Huni_Quorum Light BT"/>
              <w:sz w:val="18"/>
              <w:szCs w:val="18"/>
            </w:rPr>
            <w:t>bme</w:t>
          </w:r>
          <w:r w:rsidR="00FD0F93">
            <w:rPr>
              <w:rFonts w:ascii="Huni_Quorum Light BT" w:hAnsi="Huni_Quorum Light BT"/>
              <w:sz w:val="18"/>
              <w:szCs w:val="18"/>
            </w:rPr>
            <w:t>ehk</w:t>
          </w:r>
          <w:r>
            <w:rPr>
              <w:rFonts w:ascii="Huni_Quorum Light BT" w:hAnsi="Huni_Quorum Light BT"/>
              <w:sz w:val="18"/>
              <w:szCs w:val="18"/>
            </w:rPr>
            <w:t>.hu</w:t>
          </w:r>
        </w:p>
      </w:tc>
    </w:tr>
  </w:tbl>
  <w:p w14:paraId="367A8F15" w14:textId="77777777" w:rsidR="00691F7A" w:rsidRDefault="00691F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DAAF" w14:textId="77777777" w:rsidR="0026646C" w:rsidRDefault="0026646C">
      <w:r>
        <w:separator/>
      </w:r>
    </w:p>
  </w:footnote>
  <w:footnote w:type="continuationSeparator" w:id="0">
    <w:p w14:paraId="73B37143" w14:textId="77777777" w:rsidR="0026646C" w:rsidRDefault="0026646C">
      <w:r>
        <w:continuationSeparator/>
      </w:r>
    </w:p>
  </w:footnote>
  <w:footnote w:type="continuationNotice" w:id="1">
    <w:p w14:paraId="7C1CA5F8" w14:textId="77777777" w:rsidR="0026646C" w:rsidRDefault="0026646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6CF8" w14:textId="77777777" w:rsidR="00691F7A" w:rsidRDefault="00691F7A" w:rsidP="00B51F12">
    <w:pPr>
      <w:pStyle w:val="lfej"/>
      <w:jc w:val="center"/>
    </w:pPr>
    <w:r>
      <w:tab/>
    </w:r>
    <w:r>
      <w:rPr>
        <w:b/>
        <w:noProof/>
        <w:lang w:eastAsia="hu-HU"/>
      </w:rPr>
      <w:drawing>
        <wp:inline distT="0" distB="0" distL="0" distR="0" wp14:anchorId="4D41B725" wp14:editId="6D1BE047">
          <wp:extent cx="1929600" cy="518400"/>
          <wp:effectExtent l="0" t="0" r="0" b="0"/>
          <wp:docPr id="2" name="Kép 2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70B"/>
    <w:multiLevelType w:val="hybridMultilevel"/>
    <w:tmpl w:val="84ECC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E23"/>
    <w:multiLevelType w:val="hybridMultilevel"/>
    <w:tmpl w:val="F7006714"/>
    <w:lvl w:ilvl="0" w:tplc="45727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44C7"/>
    <w:multiLevelType w:val="hybridMultilevel"/>
    <w:tmpl w:val="D2745DB8"/>
    <w:lvl w:ilvl="0" w:tplc="5F467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861788"/>
    <w:multiLevelType w:val="hybridMultilevel"/>
    <w:tmpl w:val="431296DA"/>
    <w:lvl w:ilvl="0" w:tplc="84DECF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1266"/>
    <w:multiLevelType w:val="hybridMultilevel"/>
    <w:tmpl w:val="04684D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64F"/>
    <w:multiLevelType w:val="hybridMultilevel"/>
    <w:tmpl w:val="12405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576EC"/>
    <w:multiLevelType w:val="hybridMultilevel"/>
    <w:tmpl w:val="ACD26060"/>
    <w:lvl w:ilvl="0" w:tplc="F2F0A2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405D"/>
    <w:multiLevelType w:val="hybridMultilevel"/>
    <w:tmpl w:val="0292D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3ED6"/>
    <w:multiLevelType w:val="hybridMultilevel"/>
    <w:tmpl w:val="AFC8F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5FA2"/>
    <w:multiLevelType w:val="hybridMultilevel"/>
    <w:tmpl w:val="169C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7E65"/>
    <w:multiLevelType w:val="hybridMultilevel"/>
    <w:tmpl w:val="6FD4B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42D0F"/>
    <w:multiLevelType w:val="hybridMultilevel"/>
    <w:tmpl w:val="DC5C46B8"/>
    <w:lvl w:ilvl="0" w:tplc="71C0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50449"/>
    <w:multiLevelType w:val="hybridMultilevel"/>
    <w:tmpl w:val="80887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23919">
    <w:abstractNumId w:val="13"/>
  </w:num>
  <w:num w:numId="2" w16cid:durableId="409081996">
    <w:abstractNumId w:val="10"/>
  </w:num>
  <w:num w:numId="3" w16cid:durableId="1396782953">
    <w:abstractNumId w:val="12"/>
  </w:num>
  <w:num w:numId="4" w16cid:durableId="543444151">
    <w:abstractNumId w:val="14"/>
  </w:num>
  <w:num w:numId="5" w16cid:durableId="1000693598">
    <w:abstractNumId w:val="8"/>
  </w:num>
  <w:num w:numId="6" w16cid:durableId="677314595">
    <w:abstractNumId w:val="2"/>
  </w:num>
  <w:num w:numId="7" w16cid:durableId="1214151822">
    <w:abstractNumId w:val="15"/>
  </w:num>
  <w:num w:numId="8" w16cid:durableId="395786546">
    <w:abstractNumId w:val="11"/>
  </w:num>
  <w:num w:numId="9" w16cid:durableId="1310672199">
    <w:abstractNumId w:val="5"/>
  </w:num>
  <w:num w:numId="10" w16cid:durableId="1451558122">
    <w:abstractNumId w:val="9"/>
  </w:num>
  <w:num w:numId="11" w16cid:durableId="1932005000">
    <w:abstractNumId w:val="0"/>
  </w:num>
  <w:num w:numId="12" w16cid:durableId="166672865">
    <w:abstractNumId w:val="3"/>
  </w:num>
  <w:num w:numId="13" w16cid:durableId="1743478348">
    <w:abstractNumId w:val="4"/>
  </w:num>
  <w:num w:numId="14" w16cid:durableId="724528547">
    <w:abstractNumId w:val="16"/>
  </w:num>
  <w:num w:numId="15" w16cid:durableId="2007199415">
    <w:abstractNumId w:val="1"/>
  </w:num>
  <w:num w:numId="16" w16cid:durableId="1096973453">
    <w:abstractNumId w:val="6"/>
  </w:num>
  <w:num w:numId="17" w16cid:durableId="119763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D5"/>
    <w:rsid w:val="00001083"/>
    <w:rsid w:val="00005F63"/>
    <w:rsid w:val="00013C06"/>
    <w:rsid w:val="00014095"/>
    <w:rsid w:val="00021099"/>
    <w:rsid w:val="00025AAF"/>
    <w:rsid w:val="000412F1"/>
    <w:rsid w:val="0004420C"/>
    <w:rsid w:val="00046D4D"/>
    <w:rsid w:val="00046F3C"/>
    <w:rsid w:val="00060F02"/>
    <w:rsid w:val="00074601"/>
    <w:rsid w:val="00086AB9"/>
    <w:rsid w:val="000932A1"/>
    <w:rsid w:val="000B7287"/>
    <w:rsid w:val="000C1C5E"/>
    <w:rsid w:val="000E095B"/>
    <w:rsid w:val="000E3BE9"/>
    <w:rsid w:val="000E76DE"/>
    <w:rsid w:val="000F33B2"/>
    <w:rsid w:val="000F6588"/>
    <w:rsid w:val="00110B8D"/>
    <w:rsid w:val="001110DD"/>
    <w:rsid w:val="001226FE"/>
    <w:rsid w:val="00167EAF"/>
    <w:rsid w:val="00171E7E"/>
    <w:rsid w:val="001839D5"/>
    <w:rsid w:val="001D5C5B"/>
    <w:rsid w:val="001F64EF"/>
    <w:rsid w:val="00214A64"/>
    <w:rsid w:val="00221C9F"/>
    <w:rsid w:val="0022217C"/>
    <w:rsid w:val="00244168"/>
    <w:rsid w:val="002604C8"/>
    <w:rsid w:val="0026646C"/>
    <w:rsid w:val="0028101F"/>
    <w:rsid w:val="00287BAA"/>
    <w:rsid w:val="00293B3B"/>
    <w:rsid w:val="0029500A"/>
    <w:rsid w:val="002B5F42"/>
    <w:rsid w:val="002E4A3F"/>
    <w:rsid w:val="002E7960"/>
    <w:rsid w:val="002F5024"/>
    <w:rsid w:val="003340C3"/>
    <w:rsid w:val="003365D5"/>
    <w:rsid w:val="00387E2A"/>
    <w:rsid w:val="00397375"/>
    <w:rsid w:val="003B40C6"/>
    <w:rsid w:val="003F7EB7"/>
    <w:rsid w:val="00410009"/>
    <w:rsid w:val="00411547"/>
    <w:rsid w:val="00455735"/>
    <w:rsid w:val="00457E8E"/>
    <w:rsid w:val="00467729"/>
    <w:rsid w:val="00474879"/>
    <w:rsid w:val="00495F47"/>
    <w:rsid w:val="004B4D2E"/>
    <w:rsid w:val="004E2FB0"/>
    <w:rsid w:val="004F1604"/>
    <w:rsid w:val="004F6049"/>
    <w:rsid w:val="005073D5"/>
    <w:rsid w:val="00515630"/>
    <w:rsid w:val="00530D85"/>
    <w:rsid w:val="00532A75"/>
    <w:rsid w:val="005333D0"/>
    <w:rsid w:val="0053384F"/>
    <w:rsid w:val="00587C17"/>
    <w:rsid w:val="005954EF"/>
    <w:rsid w:val="005B6977"/>
    <w:rsid w:val="005C1FE6"/>
    <w:rsid w:val="005D0C8E"/>
    <w:rsid w:val="005D1C23"/>
    <w:rsid w:val="005D48FC"/>
    <w:rsid w:val="005E17B2"/>
    <w:rsid w:val="00614649"/>
    <w:rsid w:val="0062613C"/>
    <w:rsid w:val="006421B7"/>
    <w:rsid w:val="006456EA"/>
    <w:rsid w:val="00684F70"/>
    <w:rsid w:val="00691F7A"/>
    <w:rsid w:val="006928A3"/>
    <w:rsid w:val="006A6F64"/>
    <w:rsid w:val="006C684E"/>
    <w:rsid w:val="006E1916"/>
    <w:rsid w:val="007040F7"/>
    <w:rsid w:val="007047F3"/>
    <w:rsid w:val="00716C5F"/>
    <w:rsid w:val="00723D66"/>
    <w:rsid w:val="007350AD"/>
    <w:rsid w:val="00736F55"/>
    <w:rsid w:val="00761DE4"/>
    <w:rsid w:val="00776859"/>
    <w:rsid w:val="00791BA0"/>
    <w:rsid w:val="007A11D4"/>
    <w:rsid w:val="007A7D54"/>
    <w:rsid w:val="007C16CC"/>
    <w:rsid w:val="007F2E8F"/>
    <w:rsid w:val="007F3443"/>
    <w:rsid w:val="008144AE"/>
    <w:rsid w:val="008172FB"/>
    <w:rsid w:val="00841558"/>
    <w:rsid w:val="00847F15"/>
    <w:rsid w:val="00866309"/>
    <w:rsid w:val="00897E0C"/>
    <w:rsid w:val="008A375F"/>
    <w:rsid w:val="008C0A51"/>
    <w:rsid w:val="008F7C46"/>
    <w:rsid w:val="0090446C"/>
    <w:rsid w:val="00927CD7"/>
    <w:rsid w:val="00945E01"/>
    <w:rsid w:val="0098387E"/>
    <w:rsid w:val="009C1F3C"/>
    <w:rsid w:val="009D18A9"/>
    <w:rsid w:val="009D2328"/>
    <w:rsid w:val="009D5F31"/>
    <w:rsid w:val="009D65A8"/>
    <w:rsid w:val="009D7194"/>
    <w:rsid w:val="009D7EFF"/>
    <w:rsid w:val="009F7FCC"/>
    <w:rsid w:val="00A01E2E"/>
    <w:rsid w:val="00A36F8D"/>
    <w:rsid w:val="00A62210"/>
    <w:rsid w:val="00A6237E"/>
    <w:rsid w:val="00AB230D"/>
    <w:rsid w:val="00AD1A06"/>
    <w:rsid w:val="00AE553D"/>
    <w:rsid w:val="00B15573"/>
    <w:rsid w:val="00B4110B"/>
    <w:rsid w:val="00B41E72"/>
    <w:rsid w:val="00B51F12"/>
    <w:rsid w:val="00BC3865"/>
    <w:rsid w:val="00BD04E3"/>
    <w:rsid w:val="00BD4AD6"/>
    <w:rsid w:val="00BD6905"/>
    <w:rsid w:val="00BF3013"/>
    <w:rsid w:val="00BF57F3"/>
    <w:rsid w:val="00BF7826"/>
    <w:rsid w:val="00C02065"/>
    <w:rsid w:val="00C12598"/>
    <w:rsid w:val="00C82365"/>
    <w:rsid w:val="00C85ECD"/>
    <w:rsid w:val="00C9684E"/>
    <w:rsid w:val="00D2790E"/>
    <w:rsid w:val="00D510A6"/>
    <w:rsid w:val="00D63DBD"/>
    <w:rsid w:val="00D6503F"/>
    <w:rsid w:val="00DA193E"/>
    <w:rsid w:val="00DB4F2A"/>
    <w:rsid w:val="00DB791A"/>
    <w:rsid w:val="00DF1F70"/>
    <w:rsid w:val="00DF5230"/>
    <w:rsid w:val="00E02F90"/>
    <w:rsid w:val="00E207BE"/>
    <w:rsid w:val="00E60A22"/>
    <w:rsid w:val="00E7522F"/>
    <w:rsid w:val="00EA3FA6"/>
    <w:rsid w:val="00EB4623"/>
    <w:rsid w:val="00ED1A53"/>
    <w:rsid w:val="00EE71BA"/>
    <w:rsid w:val="00F35D8E"/>
    <w:rsid w:val="00F37062"/>
    <w:rsid w:val="00F4786A"/>
    <w:rsid w:val="00F47A0B"/>
    <w:rsid w:val="00F60C5C"/>
    <w:rsid w:val="00F7723B"/>
    <w:rsid w:val="00F95A3D"/>
    <w:rsid w:val="00F95C4C"/>
    <w:rsid w:val="00F96D29"/>
    <w:rsid w:val="00FD0F93"/>
    <w:rsid w:val="00FE2AC8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51707"/>
  <w15:docId w15:val="{D433ED0B-89CB-4DF7-9D70-B58EB40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9D23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84155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415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4155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415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41558"/>
    <w:rPr>
      <w:b/>
      <w:bCs/>
      <w:lang w:eastAsia="en-US"/>
    </w:rPr>
  </w:style>
  <w:style w:type="paragraph" w:styleId="Vltozat">
    <w:name w:val="Revision"/>
    <w:hidden/>
    <w:uiPriority w:val="99"/>
    <w:semiHidden/>
    <w:rsid w:val="00167E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967D-6F25-4466-8D4E-DB052200E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0DE16-35CE-4A45-BECF-139C584A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2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612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Merkei Dóra</dc:creator>
  <cp:lastModifiedBy>Merkei Dóra</cp:lastModifiedBy>
  <cp:revision>2</cp:revision>
  <cp:lastPrinted>2016-03-02T16:14:00Z</cp:lastPrinted>
  <dcterms:created xsi:type="dcterms:W3CDTF">2022-05-18T12:22:00Z</dcterms:created>
  <dcterms:modified xsi:type="dcterms:W3CDTF">2022-05-18T12:22:00Z</dcterms:modified>
</cp:coreProperties>
</file>